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98C" w:rsidRDefault="00E27665">
      <w:pPr>
        <w:pStyle w:val="a5"/>
        <w:rPr>
          <w:sz w:val="44"/>
          <w:szCs w:val="44"/>
        </w:rPr>
      </w:pPr>
      <w:r>
        <w:rPr>
          <w:sz w:val="44"/>
          <w:szCs w:val="44"/>
        </w:rPr>
        <w:t>蓝月亮</w:t>
      </w:r>
      <w:r>
        <w:rPr>
          <w:rFonts w:asciiTheme="minorEastAsia" w:eastAsiaTheme="minorEastAsia" w:hAnsiTheme="minorEastAsia" w:cstheme="minorEastAsia" w:hint="eastAsia"/>
          <w:sz w:val="44"/>
          <w:szCs w:val="44"/>
        </w:rPr>
        <w:t>2019</w:t>
      </w:r>
      <w:r w:rsidR="005B54C9">
        <w:rPr>
          <w:rFonts w:asciiTheme="minorEastAsia" w:eastAsiaTheme="minorEastAsia" w:hAnsiTheme="minorEastAsia" w:cstheme="minorEastAsia" w:hint="eastAsia"/>
          <w:sz w:val="44"/>
          <w:szCs w:val="44"/>
        </w:rPr>
        <w:t>春季</w:t>
      </w:r>
      <w:r>
        <w:rPr>
          <w:sz w:val="44"/>
          <w:szCs w:val="44"/>
        </w:rPr>
        <w:t>校园招聘简章</w:t>
      </w:r>
    </w:p>
    <w:p w:rsidR="00E33979" w:rsidRPr="00E33979" w:rsidRDefault="00E33979" w:rsidP="00E33979">
      <w:pPr>
        <w:widowControl/>
        <w:spacing w:line="315" w:lineRule="atLeast"/>
        <w:ind w:firstLine="426"/>
        <w:rPr>
          <w:rFonts w:ascii="宋体" w:hAnsi="宋体" w:cs="Lucida Sans Unicode"/>
          <w:color w:val="000000"/>
          <w:kern w:val="0"/>
        </w:rPr>
      </w:pPr>
      <w:r w:rsidRPr="00E33979">
        <w:rPr>
          <w:rFonts w:ascii="宋体" w:hAnsi="宋体" w:cs="Lucida Sans Unicode" w:hint="eastAsia"/>
          <w:color w:val="000000"/>
          <w:kern w:val="0"/>
        </w:rPr>
        <w:t>蓝月亮诞生于1992年，是国内早期从事家庭清洁剂生产的专业品牌之一。成立27年以来，深谙洗涤之道的蓝月亮，秉承 “一心一意做洗涤”的宗旨，不断推出专业的洗涤产品、科学的洗涤方法，提供全套家居清洁方案。以科技创新为驱动力，以推动环境保护和社会进步为己任，蓝月亮走出了一条不可复制的品牌构建之路。</w:t>
      </w:r>
    </w:p>
    <w:p w:rsidR="00E33979" w:rsidRPr="00E33979" w:rsidRDefault="00E33979" w:rsidP="00E33979">
      <w:pPr>
        <w:widowControl/>
        <w:spacing w:line="315" w:lineRule="atLeast"/>
        <w:ind w:firstLine="426"/>
        <w:rPr>
          <w:rFonts w:ascii="宋体" w:hAnsi="宋体" w:cs="Lucida Sans Unicode"/>
          <w:color w:val="000000"/>
          <w:kern w:val="0"/>
        </w:rPr>
      </w:pPr>
      <w:r w:rsidRPr="00E33979">
        <w:rPr>
          <w:rFonts w:ascii="宋体" w:hAnsi="宋体" w:cs="Lucida Sans Unicode" w:hint="eastAsia"/>
          <w:color w:val="000000"/>
          <w:kern w:val="0"/>
        </w:rPr>
        <w:t>多年来，蓝月亮作为行业领跑者，数次掀起中国洗衣</w:t>
      </w:r>
      <w:proofErr w:type="gramStart"/>
      <w:r w:rsidRPr="00E33979">
        <w:rPr>
          <w:rFonts w:ascii="宋体" w:hAnsi="宋体" w:cs="Lucida Sans Unicode" w:hint="eastAsia"/>
          <w:color w:val="000000"/>
          <w:kern w:val="0"/>
        </w:rPr>
        <w:t>液市场</w:t>
      </w:r>
      <w:proofErr w:type="gramEnd"/>
      <w:r w:rsidRPr="00E33979">
        <w:rPr>
          <w:rFonts w:ascii="宋体" w:hAnsi="宋体" w:cs="Lucida Sans Unicode" w:hint="eastAsia"/>
          <w:color w:val="000000"/>
          <w:kern w:val="0"/>
        </w:rPr>
        <w:t>变革，引领行业升级，并致力于推广面向中国消费者的“科学洗涤”教育事业。2008年，蓝月亮率先向全国推广洗衣液，开创了中国洗衣“液”时代。八年后，蓝月亮突破技术难关，推出</w:t>
      </w:r>
      <w:proofErr w:type="gramStart"/>
      <w:r w:rsidRPr="00E33979">
        <w:rPr>
          <w:rFonts w:ascii="宋体" w:hAnsi="宋体" w:cs="Lucida Sans Unicode" w:hint="eastAsia"/>
          <w:color w:val="000000"/>
          <w:kern w:val="0"/>
        </w:rPr>
        <w:t>国内首</w:t>
      </w:r>
      <w:proofErr w:type="gramEnd"/>
      <w:r w:rsidRPr="00E33979">
        <w:rPr>
          <w:rFonts w:ascii="宋体" w:hAnsi="宋体" w:cs="Lucida Sans Unicode" w:hint="eastAsia"/>
          <w:color w:val="000000"/>
          <w:kern w:val="0"/>
        </w:rPr>
        <w:t>款</w:t>
      </w:r>
      <w:proofErr w:type="gramStart"/>
      <w:r w:rsidRPr="00E33979">
        <w:rPr>
          <w:rFonts w:ascii="宋体" w:hAnsi="宋体" w:cs="Lucida Sans Unicode" w:hint="eastAsia"/>
          <w:color w:val="000000"/>
          <w:kern w:val="0"/>
        </w:rPr>
        <w:t>采用泵头计</w:t>
      </w:r>
      <w:proofErr w:type="gramEnd"/>
      <w:r w:rsidRPr="00E33979">
        <w:rPr>
          <w:rFonts w:ascii="宋体" w:hAnsi="宋体" w:cs="Lucida Sans Unicode" w:hint="eastAsia"/>
          <w:color w:val="000000"/>
          <w:kern w:val="0"/>
        </w:rPr>
        <w:t>量式包装「浓缩+」洗衣液机洗至尊，再一次掀起中国洗衣</w:t>
      </w:r>
      <w:proofErr w:type="gramStart"/>
      <w:r w:rsidRPr="00E33979">
        <w:rPr>
          <w:rFonts w:ascii="宋体" w:hAnsi="宋体" w:cs="Lucida Sans Unicode" w:hint="eastAsia"/>
          <w:color w:val="000000"/>
          <w:kern w:val="0"/>
        </w:rPr>
        <w:t>液市</w:t>
      </w:r>
      <w:proofErr w:type="gramEnd"/>
      <w:r w:rsidRPr="00E33979">
        <w:rPr>
          <w:rFonts w:ascii="宋体" w:hAnsi="宋体" w:cs="Lucida Sans Unicode" w:hint="eastAsia"/>
          <w:color w:val="000000"/>
          <w:kern w:val="0"/>
        </w:rPr>
        <w:t>场变革，推动行业浓缩升级。2018年，蓝月亮再次创新，推出新一代生物科技洗衣液“至尊”，为中国消费者带来颠覆式的洗涤新体验。</w:t>
      </w:r>
    </w:p>
    <w:p w:rsidR="00E33979" w:rsidRPr="00E33979" w:rsidRDefault="00E33979" w:rsidP="00E33979">
      <w:pPr>
        <w:widowControl/>
        <w:spacing w:line="315" w:lineRule="atLeast"/>
        <w:ind w:firstLine="426"/>
        <w:rPr>
          <w:rFonts w:ascii="宋体" w:hAnsi="宋体" w:cs="Lucida Sans Unicode"/>
          <w:color w:val="000000"/>
          <w:kern w:val="0"/>
        </w:rPr>
      </w:pPr>
      <w:r w:rsidRPr="00E33979">
        <w:rPr>
          <w:rFonts w:ascii="宋体" w:hAnsi="宋体" w:cs="Lucida Sans Unicode" w:hint="eastAsia"/>
          <w:color w:val="000000"/>
          <w:kern w:val="0"/>
        </w:rPr>
        <w:t>截至2018年，蓝月亮洗衣液、洗手</w:t>
      </w:r>
      <w:proofErr w:type="gramStart"/>
      <w:r w:rsidRPr="00E33979">
        <w:rPr>
          <w:rFonts w:ascii="宋体" w:hAnsi="宋体" w:cs="Lucida Sans Unicode" w:hint="eastAsia"/>
          <w:color w:val="000000"/>
          <w:kern w:val="0"/>
        </w:rPr>
        <w:t>液品牌力指数</w:t>
      </w:r>
      <w:proofErr w:type="gramEnd"/>
      <w:r w:rsidRPr="00E33979">
        <w:rPr>
          <w:rFonts w:ascii="宋体" w:hAnsi="宋体" w:cs="Lucida Sans Unicode" w:hint="eastAsia"/>
          <w:color w:val="000000"/>
          <w:kern w:val="0"/>
        </w:rPr>
        <w:t>连续8年第一①；蓝月亮洗衣</w:t>
      </w:r>
      <w:proofErr w:type="gramStart"/>
      <w:r w:rsidRPr="00E33979">
        <w:rPr>
          <w:rFonts w:ascii="宋体" w:hAnsi="宋体" w:cs="Lucida Sans Unicode" w:hint="eastAsia"/>
          <w:color w:val="000000"/>
          <w:kern w:val="0"/>
        </w:rPr>
        <w:t>液连续</w:t>
      </w:r>
      <w:proofErr w:type="gramEnd"/>
      <w:r w:rsidRPr="00E33979">
        <w:rPr>
          <w:rFonts w:ascii="宋体" w:hAnsi="宋体" w:cs="Lucida Sans Unicode" w:hint="eastAsia"/>
          <w:color w:val="000000"/>
          <w:kern w:val="0"/>
        </w:rPr>
        <w:t>9年市场综合占有率第一②。</w:t>
      </w:r>
    </w:p>
    <w:p w:rsidR="00E33979" w:rsidRDefault="00E33979" w:rsidP="00E33979">
      <w:pPr>
        <w:widowControl/>
        <w:spacing w:line="315" w:lineRule="atLeast"/>
        <w:ind w:firstLine="426"/>
        <w:rPr>
          <w:rFonts w:ascii="宋体" w:hAnsi="宋体" w:cs="Lucida Sans Unicode"/>
          <w:color w:val="000000"/>
          <w:kern w:val="0"/>
        </w:rPr>
      </w:pPr>
      <w:r w:rsidRPr="00E33979">
        <w:rPr>
          <w:rFonts w:ascii="宋体" w:hAnsi="宋体" w:cs="Lucida Sans Unicode" w:hint="eastAsia"/>
          <w:color w:val="000000"/>
          <w:kern w:val="0"/>
        </w:rPr>
        <w:t>“卓越，诚信，尊重”是蓝月亮秉承的价值观。我们追求最卓越的人才，而优质的产品与服务、精准的市场判断，敏感的消费者洞察、独特的营销手法等，将是蓝月亮带给人才最独特的平台资源。</w:t>
      </w:r>
    </w:p>
    <w:p w:rsidR="00271C16" w:rsidRPr="00271C16" w:rsidRDefault="00271C16" w:rsidP="00247A78">
      <w:pPr>
        <w:widowControl/>
        <w:spacing w:line="315" w:lineRule="atLeast"/>
        <w:ind w:firstLine="426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2019</w:t>
      </w:r>
      <w:proofErr w:type="gramStart"/>
      <w:r>
        <w:rPr>
          <w:rFonts w:ascii="宋体" w:hAnsi="宋体" w:hint="eastAsia"/>
          <w:color w:val="000000"/>
          <w:kern w:val="0"/>
        </w:rPr>
        <w:t>校招起航</w:t>
      </w:r>
      <w:proofErr w:type="gramEnd"/>
      <w:r>
        <w:rPr>
          <w:rFonts w:ascii="宋体" w:hAnsi="宋体" w:hint="eastAsia"/>
          <w:color w:val="000000"/>
          <w:kern w:val="0"/>
        </w:rPr>
        <w:t>，蓝月亮秣马厉兵，为你而来。</w:t>
      </w:r>
    </w:p>
    <w:p w:rsidR="00271C16" w:rsidRPr="00C949C7" w:rsidRDefault="00271C16" w:rsidP="00271C16">
      <w:pPr>
        <w:pStyle w:val="a8"/>
        <w:numPr>
          <w:ilvl w:val="0"/>
          <w:numId w:val="1"/>
        </w:numPr>
        <w:ind w:firstLineChars="0"/>
        <w:jc w:val="left"/>
        <w:rPr>
          <w:rFonts w:ascii="宋体" w:hAnsi="宋体"/>
          <w:color w:val="000000"/>
          <w:kern w:val="0"/>
          <w:sz w:val="15"/>
          <w:szCs w:val="15"/>
        </w:rPr>
      </w:pPr>
      <w:r w:rsidRPr="00C949C7">
        <w:rPr>
          <w:rFonts w:ascii="宋体" w:hAnsi="宋体"/>
          <w:color w:val="000000"/>
          <w:kern w:val="0"/>
          <w:sz w:val="15"/>
          <w:szCs w:val="15"/>
        </w:rPr>
        <w:t>根据</w:t>
      </w:r>
      <w:proofErr w:type="spellStart"/>
      <w:r w:rsidRPr="00C949C7">
        <w:rPr>
          <w:rFonts w:ascii="宋体" w:hAnsi="宋体"/>
          <w:color w:val="000000"/>
          <w:kern w:val="0"/>
          <w:sz w:val="15"/>
          <w:szCs w:val="15"/>
        </w:rPr>
        <w:t>Chnbrand</w:t>
      </w:r>
      <w:proofErr w:type="spellEnd"/>
      <w:r w:rsidRPr="00C949C7">
        <w:rPr>
          <w:rFonts w:ascii="宋体" w:hAnsi="宋体"/>
          <w:color w:val="000000"/>
          <w:kern w:val="0"/>
          <w:sz w:val="15"/>
          <w:szCs w:val="15"/>
        </w:rPr>
        <w:t>发布的2018年（第八届）中国品牌</w:t>
      </w:r>
      <w:proofErr w:type="gramStart"/>
      <w:r w:rsidRPr="00C949C7">
        <w:rPr>
          <w:rFonts w:ascii="宋体" w:hAnsi="宋体"/>
          <w:color w:val="000000"/>
          <w:kern w:val="0"/>
          <w:sz w:val="15"/>
          <w:szCs w:val="15"/>
        </w:rPr>
        <w:t>力指数</w:t>
      </w:r>
      <w:proofErr w:type="gramEnd"/>
      <w:r w:rsidRPr="00C949C7">
        <w:rPr>
          <w:rFonts w:ascii="宋体" w:hAnsi="宋体"/>
          <w:color w:val="000000"/>
          <w:kern w:val="0"/>
          <w:sz w:val="15"/>
          <w:szCs w:val="15"/>
        </w:rPr>
        <w:t>C-BPI品牌排名和分析报告，蓝月亮洗衣液、洗手</w:t>
      </w:r>
      <w:proofErr w:type="gramStart"/>
      <w:r w:rsidRPr="00C949C7">
        <w:rPr>
          <w:rFonts w:ascii="宋体" w:hAnsi="宋体"/>
          <w:color w:val="000000"/>
          <w:kern w:val="0"/>
          <w:sz w:val="15"/>
          <w:szCs w:val="15"/>
        </w:rPr>
        <w:t>液品牌力指</w:t>
      </w:r>
      <w:proofErr w:type="gramEnd"/>
      <w:r w:rsidRPr="00C949C7">
        <w:rPr>
          <w:rFonts w:ascii="宋体" w:hAnsi="宋体"/>
          <w:color w:val="000000"/>
          <w:kern w:val="0"/>
          <w:sz w:val="15"/>
          <w:szCs w:val="15"/>
        </w:rPr>
        <w:t>数连续8年（2011-2018）第一</w:t>
      </w:r>
      <w:r w:rsidRPr="00C949C7">
        <w:rPr>
          <w:rFonts w:ascii="宋体" w:hAnsi="宋体" w:hint="eastAsia"/>
          <w:color w:val="000000"/>
          <w:kern w:val="0"/>
          <w:sz w:val="15"/>
          <w:szCs w:val="15"/>
        </w:rPr>
        <w:t>。</w:t>
      </w:r>
    </w:p>
    <w:p w:rsidR="00271C16" w:rsidRPr="00C949C7" w:rsidRDefault="00271C16" w:rsidP="00271C16">
      <w:pPr>
        <w:pStyle w:val="a8"/>
        <w:numPr>
          <w:ilvl w:val="0"/>
          <w:numId w:val="1"/>
        </w:numPr>
        <w:ind w:firstLineChars="0"/>
        <w:rPr>
          <w:rFonts w:ascii="宋体" w:hAnsi="宋体"/>
          <w:sz w:val="15"/>
          <w:szCs w:val="15"/>
        </w:rPr>
      </w:pPr>
      <w:r w:rsidRPr="00C949C7">
        <w:rPr>
          <w:rFonts w:ascii="宋体" w:hAnsi="宋体"/>
          <w:color w:val="000000"/>
          <w:kern w:val="0"/>
          <w:sz w:val="15"/>
          <w:szCs w:val="15"/>
        </w:rPr>
        <w:t>根据中国商业联合会、中华全国商业信息中心2018年评选，蓝月亮洗衣</w:t>
      </w:r>
      <w:proofErr w:type="gramStart"/>
      <w:r w:rsidRPr="00C949C7">
        <w:rPr>
          <w:rFonts w:ascii="宋体" w:hAnsi="宋体"/>
          <w:color w:val="000000"/>
          <w:kern w:val="0"/>
          <w:sz w:val="15"/>
          <w:szCs w:val="15"/>
        </w:rPr>
        <w:t>液连续</w:t>
      </w:r>
      <w:proofErr w:type="gramEnd"/>
      <w:r w:rsidRPr="00C949C7">
        <w:rPr>
          <w:rFonts w:ascii="宋体" w:hAnsi="宋体"/>
          <w:color w:val="000000"/>
          <w:kern w:val="0"/>
          <w:sz w:val="15"/>
          <w:szCs w:val="15"/>
        </w:rPr>
        <w:t>9年（2009-2017）市场综合占有率第一</w:t>
      </w:r>
      <w:r w:rsidRPr="00C949C7">
        <w:rPr>
          <w:rFonts w:ascii="宋体" w:hAnsi="宋体" w:hint="eastAsia"/>
          <w:color w:val="000000"/>
          <w:kern w:val="0"/>
          <w:sz w:val="15"/>
          <w:szCs w:val="15"/>
        </w:rPr>
        <w:t>。</w:t>
      </w:r>
    </w:p>
    <w:p w:rsidR="002B601C" w:rsidRDefault="002B601C">
      <w:pPr>
        <w:pStyle w:val="11"/>
        <w:spacing w:beforeLines="50" w:before="156" w:afterLines="50" w:after="156"/>
        <w:ind w:firstLineChars="0" w:firstLine="0"/>
        <w:rPr>
          <w:rFonts w:ascii="宋体" w:hAnsi="宋体" w:cs="Arial"/>
          <w:b/>
          <w:sz w:val="24"/>
        </w:rPr>
      </w:pPr>
    </w:p>
    <w:p w:rsidR="0031398C" w:rsidRPr="00427CAE" w:rsidRDefault="00E27665">
      <w:pPr>
        <w:pStyle w:val="11"/>
        <w:spacing w:beforeLines="50" w:before="156" w:afterLines="50" w:after="156"/>
        <w:ind w:firstLineChars="0" w:firstLine="0"/>
        <w:rPr>
          <w:rFonts w:ascii="宋体" w:hAnsi="宋体" w:cs="Arial"/>
          <w:b/>
          <w:color w:val="000000" w:themeColor="text1"/>
          <w:sz w:val="24"/>
        </w:rPr>
      </w:pPr>
      <w:r>
        <w:rPr>
          <w:rFonts w:ascii="宋体" w:hAnsi="宋体" w:cs="Arial" w:hint="eastAsia"/>
          <w:b/>
          <w:sz w:val="24"/>
        </w:rPr>
        <w:t>一、</w:t>
      </w:r>
      <w:r w:rsidRPr="00427CAE">
        <w:rPr>
          <w:rFonts w:ascii="宋体" w:hAnsi="宋体" w:cs="Arial" w:hint="eastAsia"/>
          <w:b/>
          <w:color w:val="000000" w:themeColor="text1"/>
          <w:sz w:val="24"/>
        </w:rPr>
        <w:t>宣讲会安排（</w:t>
      </w:r>
      <w:r w:rsidR="003F6895" w:rsidRPr="00427CAE">
        <w:rPr>
          <w:rFonts w:ascii="宋体" w:hAnsi="宋体" w:cs="Arial" w:hint="eastAsia"/>
          <w:b/>
          <w:color w:val="000000" w:themeColor="text1"/>
          <w:sz w:val="24"/>
        </w:rPr>
        <w:t>广州</w:t>
      </w:r>
      <w:r w:rsidRPr="00427CAE">
        <w:rPr>
          <w:rFonts w:ascii="宋体" w:hAnsi="宋体" w:cs="Arial" w:hint="eastAsia"/>
          <w:b/>
          <w:color w:val="000000" w:themeColor="text1"/>
          <w:sz w:val="24"/>
        </w:rPr>
        <w:t>站）</w:t>
      </w:r>
    </w:p>
    <w:tbl>
      <w:tblPr>
        <w:tblW w:w="9761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059"/>
        <w:gridCol w:w="2767"/>
        <w:gridCol w:w="2835"/>
      </w:tblGrid>
      <w:tr w:rsidR="00427CAE" w:rsidRPr="00427CAE" w:rsidTr="00247A78">
        <w:trPr>
          <w:trHeight w:val="344"/>
        </w:trPr>
        <w:tc>
          <w:tcPr>
            <w:tcW w:w="2100" w:type="dxa"/>
            <w:shd w:val="clear" w:color="auto" w:fill="FFE699"/>
            <w:vAlign w:val="center"/>
          </w:tcPr>
          <w:p w:rsidR="0031398C" w:rsidRPr="00427CAE" w:rsidRDefault="00E27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2059" w:type="dxa"/>
            <w:shd w:val="clear" w:color="auto" w:fill="FFE699"/>
            <w:vAlign w:val="center"/>
          </w:tcPr>
          <w:p w:rsidR="0031398C" w:rsidRPr="00427CAE" w:rsidRDefault="00E27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767" w:type="dxa"/>
            <w:shd w:val="clear" w:color="auto" w:fill="FFE699"/>
            <w:vAlign w:val="center"/>
          </w:tcPr>
          <w:p w:rsidR="0031398C" w:rsidRPr="00427CAE" w:rsidRDefault="00E27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835" w:type="dxa"/>
            <w:shd w:val="clear" w:color="auto" w:fill="FFE699"/>
            <w:vAlign w:val="center"/>
          </w:tcPr>
          <w:p w:rsidR="0031398C" w:rsidRPr="00427CAE" w:rsidRDefault="00E27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宣讲场地</w:t>
            </w:r>
          </w:p>
        </w:tc>
      </w:tr>
      <w:tr w:rsidR="00427CAE" w:rsidRPr="00427CAE">
        <w:trPr>
          <w:trHeight w:val="547"/>
        </w:trPr>
        <w:tc>
          <w:tcPr>
            <w:tcW w:w="2100" w:type="dxa"/>
            <w:shd w:val="clear" w:color="auto" w:fill="FFFFFF" w:themeFill="background1"/>
            <w:vAlign w:val="center"/>
          </w:tcPr>
          <w:p w:rsidR="003F6895" w:rsidRPr="00427CAE" w:rsidRDefault="003F6895" w:rsidP="003F6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:rsidR="0031398C" w:rsidRPr="00427CAE" w:rsidRDefault="003F6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3月12日（周二）</w:t>
            </w:r>
          </w:p>
        </w:tc>
        <w:tc>
          <w:tcPr>
            <w:tcW w:w="2767" w:type="dxa"/>
            <w:shd w:val="clear" w:color="auto" w:fill="FFFFFF" w:themeFill="background1"/>
            <w:vAlign w:val="center"/>
          </w:tcPr>
          <w:p w:rsidR="0031398C" w:rsidRPr="00427CAE" w:rsidRDefault="00E27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="002922C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:00-</w:t>
            </w:r>
            <w:r w:rsidR="002922C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:</w:t>
            </w:r>
            <w:r w:rsidR="002922C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1398C" w:rsidRPr="00427CAE" w:rsidRDefault="003F6895">
            <w:pPr>
              <w:widowControl/>
              <w:shd w:val="clear" w:color="auto" w:fill="FFFFFF"/>
              <w:spacing w:line="28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9"/>
                <w:szCs w:val="19"/>
                <w:shd w:val="clear" w:color="auto" w:fill="FFFFFF"/>
                <w:lang w:bidi="ar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19"/>
                <w:szCs w:val="19"/>
                <w:shd w:val="clear" w:color="auto" w:fill="FFFFFF"/>
                <w:lang w:bidi="ar"/>
              </w:rPr>
              <w:t>五山校区</w:t>
            </w:r>
            <w:r w:rsidR="00427CAE" w:rsidRPr="00427CAE">
              <w:rPr>
                <w:rFonts w:ascii="宋体" w:hAnsi="宋体" w:cs="宋体" w:hint="eastAsia"/>
                <w:color w:val="000000" w:themeColor="text1"/>
                <w:kern w:val="0"/>
                <w:sz w:val="19"/>
                <w:szCs w:val="19"/>
                <w:shd w:val="clear" w:color="auto" w:fill="FFFFFF"/>
                <w:lang w:bidi="ar"/>
              </w:rPr>
              <w:t>33号楼101室</w:t>
            </w:r>
          </w:p>
        </w:tc>
      </w:tr>
      <w:tr w:rsidR="00427CAE" w:rsidRPr="00427CAE">
        <w:trPr>
          <w:trHeight w:val="547"/>
        </w:trPr>
        <w:tc>
          <w:tcPr>
            <w:tcW w:w="2100" w:type="dxa"/>
            <w:shd w:val="clear" w:color="auto" w:fill="FFFFFF" w:themeFill="background1"/>
            <w:vAlign w:val="center"/>
          </w:tcPr>
          <w:p w:rsidR="003F6895" w:rsidRPr="00427CAE" w:rsidRDefault="003F6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:rsidR="003F6895" w:rsidRPr="00427CAE" w:rsidRDefault="003F6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3月13日（周三）</w:t>
            </w:r>
          </w:p>
        </w:tc>
        <w:tc>
          <w:tcPr>
            <w:tcW w:w="2767" w:type="dxa"/>
            <w:shd w:val="clear" w:color="auto" w:fill="FFFFFF" w:themeFill="background1"/>
            <w:vAlign w:val="center"/>
          </w:tcPr>
          <w:p w:rsidR="003F6895" w:rsidRPr="00427CAE" w:rsidRDefault="00292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="00427CA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:</w:t>
            </w:r>
            <w:r w:rsidR="00427CA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0-</w:t>
            </w:r>
            <w:r w:rsidR="00427CA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:</w:t>
            </w:r>
            <w:r w:rsidR="00427CA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F6895" w:rsidRPr="00427CAE" w:rsidRDefault="008E72A2">
            <w:pPr>
              <w:widowControl/>
              <w:shd w:val="clear" w:color="auto" w:fill="FFFFFF"/>
              <w:spacing w:line="28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lang w:bidi="ar"/>
              </w:rPr>
              <w:t>大学城校区</w:t>
            </w:r>
            <w:bookmarkStart w:id="0" w:name="_GoBack"/>
            <w:bookmarkEnd w:id="0"/>
            <w:r w:rsidR="003F6895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lang w:bidi="ar"/>
              </w:rPr>
              <w:t>行政楼</w:t>
            </w:r>
            <w:r w:rsidR="00427CAE"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lang w:bidi="ar"/>
              </w:rPr>
              <w:t>B101</w:t>
            </w:r>
          </w:p>
        </w:tc>
      </w:tr>
    </w:tbl>
    <w:p w:rsidR="002B601C" w:rsidRPr="00427CAE" w:rsidRDefault="002B601C" w:rsidP="002B601C">
      <w:pPr>
        <w:spacing w:beforeLines="50" w:before="156" w:afterLines="50" w:after="156" w:line="360" w:lineRule="auto"/>
        <w:rPr>
          <w:rFonts w:ascii="Arial" w:cs="Arial"/>
          <w:b/>
          <w:color w:val="000000" w:themeColor="text1"/>
          <w:sz w:val="24"/>
        </w:rPr>
      </w:pPr>
      <w:r w:rsidRPr="00427CAE">
        <w:rPr>
          <w:rFonts w:asciiTheme="minorEastAsia" w:eastAsiaTheme="minorEastAsia" w:hAnsiTheme="minorEastAsia" w:cstheme="minorEastAsia" w:hint="eastAsia"/>
          <w:b/>
          <w:color w:val="000000" w:themeColor="text1"/>
          <w:szCs w:val="21"/>
        </w:rPr>
        <w:t>二、</w:t>
      </w:r>
      <w:r w:rsidRPr="00427CAE"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</w:rPr>
        <w:t>专场交流会</w:t>
      </w:r>
      <w:r w:rsidRPr="00427CAE">
        <w:rPr>
          <w:rFonts w:ascii="Arial" w:cs="Arial" w:hint="eastAsia"/>
          <w:b/>
          <w:color w:val="000000" w:themeColor="text1"/>
          <w:sz w:val="24"/>
        </w:rPr>
        <w:t>（电商</w:t>
      </w:r>
      <w:r w:rsidR="00427CAE" w:rsidRPr="00427CAE">
        <w:rPr>
          <w:rFonts w:ascii="Arial" w:cs="Arial" w:hint="eastAsia"/>
          <w:b/>
          <w:color w:val="000000" w:themeColor="text1"/>
          <w:sz w:val="24"/>
        </w:rPr>
        <w:t>专场</w:t>
      </w:r>
      <w:r w:rsidRPr="00427CAE">
        <w:rPr>
          <w:rFonts w:ascii="Arial" w:cs="Arial" w:hint="eastAsia"/>
          <w:b/>
          <w:color w:val="000000" w:themeColor="text1"/>
          <w:sz w:val="24"/>
        </w:rPr>
        <w:t>）</w:t>
      </w:r>
    </w:p>
    <w:tbl>
      <w:tblPr>
        <w:tblW w:w="975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127"/>
        <w:gridCol w:w="2835"/>
        <w:gridCol w:w="2906"/>
      </w:tblGrid>
      <w:tr w:rsidR="00427CAE" w:rsidRPr="00427CAE" w:rsidTr="00973B8B">
        <w:trPr>
          <w:trHeight w:val="527"/>
        </w:trPr>
        <w:tc>
          <w:tcPr>
            <w:tcW w:w="1882" w:type="dxa"/>
            <w:shd w:val="clear" w:color="auto" w:fill="FFE699"/>
            <w:vAlign w:val="center"/>
          </w:tcPr>
          <w:p w:rsidR="002B601C" w:rsidRPr="00427CAE" w:rsidRDefault="002B601C" w:rsidP="00973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2127" w:type="dxa"/>
            <w:shd w:val="clear" w:color="auto" w:fill="FFE699"/>
            <w:vAlign w:val="center"/>
          </w:tcPr>
          <w:p w:rsidR="002B601C" w:rsidRPr="00427CAE" w:rsidRDefault="002B601C" w:rsidP="00973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835" w:type="dxa"/>
            <w:shd w:val="clear" w:color="auto" w:fill="FFE699"/>
            <w:vAlign w:val="center"/>
          </w:tcPr>
          <w:p w:rsidR="002B601C" w:rsidRPr="00427CAE" w:rsidRDefault="002B601C" w:rsidP="00973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906" w:type="dxa"/>
            <w:shd w:val="clear" w:color="auto" w:fill="FFE699"/>
            <w:vAlign w:val="center"/>
          </w:tcPr>
          <w:p w:rsidR="002B601C" w:rsidRPr="00427CAE" w:rsidRDefault="002B601C" w:rsidP="00973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27CA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宣讲场地</w:t>
            </w:r>
          </w:p>
        </w:tc>
      </w:tr>
      <w:tr w:rsidR="00427CAE" w:rsidRPr="00427CAE" w:rsidTr="00973B8B">
        <w:trPr>
          <w:trHeight w:val="614"/>
        </w:trPr>
        <w:tc>
          <w:tcPr>
            <w:tcW w:w="1882" w:type="dxa"/>
            <w:shd w:val="clear" w:color="auto" w:fill="FFFFFF" w:themeFill="background1"/>
            <w:vAlign w:val="center"/>
          </w:tcPr>
          <w:p w:rsidR="002B601C" w:rsidRPr="00427CAE" w:rsidRDefault="002B601C" w:rsidP="00427CA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7CA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华南理工大学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B601C" w:rsidRPr="00427CAE" w:rsidRDefault="002B601C" w:rsidP="00973B8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7CA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3月14日（周四）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B601C" w:rsidRPr="00427CAE" w:rsidRDefault="002B601C" w:rsidP="00973B8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7CA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19:00-20:30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2B601C" w:rsidRPr="00427CAE" w:rsidRDefault="00427CAE" w:rsidP="00973B8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7CA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（大学城校区）</w:t>
            </w:r>
            <w:r w:rsidR="002B601C" w:rsidRPr="00427CA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A4-101</w:t>
            </w:r>
          </w:p>
        </w:tc>
      </w:tr>
    </w:tbl>
    <w:p w:rsidR="002B601C" w:rsidRDefault="002B601C">
      <w:pPr>
        <w:spacing w:beforeLines="50" w:before="156" w:afterLines="50" w:after="156" w:line="360" w:lineRule="auto"/>
        <w:rPr>
          <w:rFonts w:ascii="Arial" w:cs="Arial"/>
          <w:b/>
          <w:sz w:val="24"/>
        </w:rPr>
      </w:pPr>
    </w:p>
    <w:p w:rsidR="0031398C" w:rsidRDefault="002B601C">
      <w:pPr>
        <w:spacing w:beforeLines="50" w:before="156" w:afterLines="50" w:after="156" w:line="360" w:lineRule="auto"/>
        <w:rPr>
          <w:rFonts w:ascii="Arial" w:cs="Arial"/>
          <w:b/>
          <w:sz w:val="24"/>
        </w:rPr>
      </w:pPr>
      <w:r>
        <w:rPr>
          <w:rFonts w:ascii="Arial" w:cs="Arial" w:hint="eastAsia"/>
          <w:b/>
          <w:sz w:val="24"/>
        </w:rPr>
        <w:t>三</w:t>
      </w:r>
      <w:r w:rsidR="00E27665">
        <w:rPr>
          <w:rFonts w:ascii="Arial" w:cs="Arial" w:hint="eastAsia"/>
          <w:b/>
          <w:sz w:val="24"/>
        </w:rPr>
        <w:t>、</w:t>
      </w:r>
      <w:proofErr w:type="gramStart"/>
      <w:r w:rsidR="00E27665">
        <w:rPr>
          <w:rFonts w:ascii="Arial" w:cs="Arial" w:hint="eastAsia"/>
          <w:b/>
          <w:sz w:val="24"/>
        </w:rPr>
        <w:t>校招</w:t>
      </w:r>
      <w:r w:rsidR="00E27665">
        <w:rPr>
          <w:rFonts w:ascii="Arial" w:cs="Arial"/>
          <w:b/>
          <w:sz w:val="24"/>
        </w:rPr>
        <w:t>流程</w:t>
      </w:r>
      <w:proofErr w:type="gramEnd"/>
    </w:p>
    <w:p w:rsidR="0031398C" w:rsidRDefault="00E27665">
      <w:pPr>
        <w:spacing w:beforeLines="50" w:before="156" w:line="360" w:lineRule="auto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>网申→参加宣讲会→面试→发放offer→签订三方协议</w:t>
      </w:r>
    </w:p>
    <w:p w:rsidR="0031398C" w:rsidRDefault="00E27665">
      <w:pPr>
        <w:spacing w:beforeLines="50" w:before="156" w:line="360" w:lineRule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在线投递简历地址：http://campus.51job.com/bluemoon/ </w:t>
      </w:r>
    </w:p>
    <w:p w:rsidR="0031398C" w:rsidRDefault="00E27665">
      <w:pPr>
        <w:spacing w:beforeLines="50" w:before="156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简历投递二维码：</w:t>
      </w: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114300" distR="114300">
            <wp:extent cx="1106170" cy="1115695"/>
            <wp:effectExtent l="0" t="0" r="17780" b="8255"/>
            <wp:docPr id="2" name="图片 2" descr="71650261155815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6502611558152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1C" w:rsidRDefault="002B601C">
      <w:pPr>
        <w:spacing w:beforeLines="50" w:before="156" w:line="360" w:lineRule="auto"/>
        <w:rPr>
          <w:rFonts w:ascii="Arial" w:hAnsi="Arial" w:cs="Arial"/>
          <w:b/>
          <w:sz w:val="24"/>
        </w:rPr>
      </w:pPr>
    </w:p>
    <w:p w:rsidR="0031398C" w:rsidRDefault="00E27665">
      <w:pPr>
        <w:spacing w:beforeLines="50" w:before="156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三、薪酬福利</w:t>
      </w:r>
    </w:p>
    <w:p w:rsidR="00F2016B" w:rsidRDefault="00F2016B" w:rsidP="00F2016B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薪酬：为优秀的应届毕业生提供富有竞争力的薪酬；</w:t>
      </w:r>
    </w:p>
    <w:p w:rsidR="00F2016B" w:rsidRDefault="00F2016B" w:rsidP="00F2016B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社会保险与公积金：五险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金（养老保险、医疗保险、工伤保险、失业保险、生育保险、住房公积金）；</w:t>
      </w:r>
    </w:p>
    <w:p w:rsidR="00F2016B" w:rsidRDefault="00F2016B" w:rsidP="00F2016B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户口：公司为广州总部和各大工厂员工解决当地户口；</w:t>
      </w:r>
    </w:p>
    <w:p w:rsidR="00F2016B" w:rsidRDefault="00F2016B" w:rsidP="00F2016B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住房：公司为广州总部和各大工厂员工提供免费宿舍；</w:t>
      </w:r>
    </w:p>
    <w:p w:rsidR="00F2016B" w:rsidRDefault="00F2016B" w:rsidP="00F2016B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交通：公司为广州总部和各大工厂员工提供免费上下班车；</w:t>
      </w:r>
    </w:p>
    <w:p w:rsidR="00F2016B" w:rsidRDefault="00F2016B" w:rsidP="00F2016B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假期：国家法定节假日及带薪年假；</w:t>
      </w:r>
    </w:p>
    <w:p w:rsidR="00423089" w:rsidRPr="002B601C" w:rsidRDefault="00F2016B" w:rsidP="002B601C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其他福利：每年免费健康体检、工作日午餐补贴、每月劳保产品、中秋节、春节等节日礼品。</w:t>
      </w:r>
    </w:p>
    <w:p w:rsidR="00525C20" w:rsidRDefault="00E27665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  <w:r>
        <w:rPr>
          <w:rFonts w:ascii="Arial" w:cs="Arial" w:hint="eastAsia"/>
          <w:b/>
          <w:sz w:val="24"/>
        </w:rPr>
        <w:t>四、招聘岗位</w:t>
      </w:r>
    </w:p>
    <w:p w:rsidR="00A03029" w:rsidRDefault="00A03029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  <w:r w:rsidRPr="00A03029">
        <w:rPr>
          <w:rFonts w:ascii="Arial" w:cs="Arial" w:hint="eastAsia"/>
          <w:b/>
          <w:sz w:val="24"/>
        </w:rPr>
        <w:t>管理培训生</w:t>
      </w:r>
    </w:p>
    <w:p w:rsidR="00A03029" w:rsidRDefault="00A03029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  <w:r w:rsidRPr="00A03029">
        <w:rPr>
          <w:rFonts w:ascii="Arial" w:cs="Arial" w:hint="eastAsia"/>
          <w:b/>
          <w:sz w:val="24"/>
        </w:rPr>
        <w:t>供应链类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260"/>
        <w:gridCol w:w="1800"/>
        <w:gridCol w:w="1220"/>
        <w:gridCol w:w="4880"/>
        <w:gridCol w:w="1100"/>
      </w:tblGrid>
      <w:tr w:rsidR="00A03029" w:rsidRPr="00A03029" w:rsidTr="00A03029">
        <w:trPr>
          <w:trHeight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培养方向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供应链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供应链管理</w:t>
            </w: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br/>
              <w:t>（管理方向）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专业不限，数学类/物流类专业优先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供应链管理</w:t>
            </w: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br/>
              <w:t>（技术方向)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专业不限，数学类/物流类专业优先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</w:tbl>
    <w:p w:rsidR="00A03029" w:rsidRDefault="00A03029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  <w:r w:rsidRPr="00A03029">
        <w:rPr>
          <w:rFonts w:ascii="Arial" w:cs="Arial" w:hint="eastAsia"/>
          <w:b/>
          <w:sz w:val="24"/>
        </w:rPr>
        <w:t>市场类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260"/>
        <w:gridCol w:w="1800"/>
        <w:gridCol w:w="1220"/>
        <w:gridCol w:w="4880"/>
        <w:gridCol w:w="1100"/>
      </w:tblGrid>
      <w:tr w:rsidR="00A03029" w:rsidRPr="00A03029" w:rsidTr="00A03029">
        <w:trPr>
          <w:trHeight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培养方向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</w:tr>
      <w:tr w:rsidR="00A03029" w:rsidRPr="00A03029" w:rsidTr="00A03029">
        <w:trPr>
          <w:trHeight w:val="4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市场部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消费者研究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统计学/应用数学/应用心理学/市场营销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7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产品策划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心理学/工业设计/统计学/轻化工程/纺织/市场营销/汉语言文学/广告学/传播学/产品设计/艺术设计等相关专业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7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市场策划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市场营销/工商管理/心理学/社会学/统计学/电子商务/网络传播/新闻传播/品牌传播/经济学/金融学等相关专业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7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传播创作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汉语言文学/新闻传播类/广告学/市场营销/工商管理/电子商务/经济学/金融学/社会学/统计学/网络传播/品牌传播/视觉传达/平面设计等相关专业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2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媒介商务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市场营销/广告学/传播学/公共关系学/新闻学等相关专业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2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视觉传达/平面广告/包装设计/艺术设计/美术学/设计学/环境设计等相关专业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</w:t>
            </w:r>
            <w:proofErr w:type="gramStart"/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商事业</w:t>
            </w:r>
            <w:proofErr w:type="gramEnd"/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电商运营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电子商务/市场营销/社会学/统计学/经济学/广告学/传播学/数学/会计学等相关专业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电商策划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电子商务/网络传播/广告学/新闻传播/市场营销/社会学/工商管理等相关专业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电商研究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统计学/应用数学/应用心理学/市场营销/客户关系管理/社会学等相关专业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电商消费者服务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</w:tbl>
    <w:p w:rsidR="00B711F3" w:rsidRDefault="00B711F3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  <w:r w:rsidRPr="00B711F3">
        <w:rPr>
          <w:rFonts w:ascii="Arial" w:cs="Arial" w:hint="eastAsia"/>
          <w:b/>
          <w:sz w:val="24"/>
        </w:rPr>
        <w:t>财务类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260"/>
        <w:gridCol w:w="1800"/>
        <w:gridCol w:w="1220"/>
        <w:gridCol w:w="4880"/>
        <w:gridCol w:w="1100"/>
      </w:tblGrid>
      <w:tr w:rsidR="00B711F3" w:rsidRPr="00B711F3" w:rsidTr="00B711F3">
        <w:trPr>
          <w:trHeight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需求部门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培养方向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</w:tr>
      <w:tr w:rsidR="00B711F3" w:rsidRPr="00B711F3" w:rsidTr="00B711F3">
        <w:trPr>
          <w:trHeight w:val="5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3" w:rsidRPr="00B711F3" w:rsidRDefault="00B711F3" w:rsidP="00B711F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会计学/财务管理/审计/税务</w:t>
            </w:r>
            <w:proofErr w:type="gramStart"/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理相关</w:t>
            </w:r>
            <w:proofErr w:type="gramEnd"/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3" w:rsidRPr="00B711F3" w:rsidRDefault="00B711F3" w:rsidP="00B711F3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B711F3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</w:tbl>
    <w:p w:rsidR="00A03029" w:rsidRDefault="00A03029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  <w:r w:rsidRPr="00A03029">
        <w:rPr>
          <w:rFonts w:ascii="Arial" w:cs="Arial" w:hint="eastAsia"/>
          <w:b/>
          <w:sz w:val="24"/>
        </w:rPr>
        <w:t>职能类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260"/>
        <w:gridCol w:w="1800"/>
        <w:gridCol w:w="1220"/>
        <w:gridCol w:w="4880"/>
        <w:gridCol w:w="1100"/>
      </w:tblGrid>
      <w:tr w:rsidR="00A03029" w:rsidRPr="00A03029" w:rsidTr="00A03029">
        <w:trPr>
          <w:trHeight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培养方向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总经办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法</w:t>
            </w:r>
            <w:proofErr w:type="gramStart"/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务</w:t>
            </w:r>
            <w:proofErr w:type="gramEnd"/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管理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法学等相关专业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人力资源管理/心理学/数学/统计学/社会保障/信息管理与信息系统/教育学/管理类等相关专业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行政部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行政采购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专业不限，旅游管理/酒店管理/行政管理/公共管理/社会工作等相关专业优先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专业不限，旅游管理/酒店管理/行政管理/公共管理/社会工作等相关专业优先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78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培训学院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培训管理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教育学类/人力资源管理/心理学/计算机科学与技术/信息管理与信息系统/市场营销/工商管理/新媒体研究/汉语言文学/化学等相关专业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  <w:tr w:rsidR="00A03029" w:rsidRPr="00A03029" w:rsidTr="00A03029">
        <w:trPr>
          <w:trHeight w:val="59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培训讲师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市场营销/工商管理/化学等相关专业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29" w:rsidRPr="00A03029" w:rsidRDefault="00A03029" w:rsidP="00A0302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A0302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广州</w:t>
            </w:r>
          </w:p>
        </w:tc>
      </w:tr>
    </w:tbl>
    <w:p w:rsidR="00A03029" w:rsidRDefault="00A03029" w:rsidP="002922CE">
      <w:pPr>
        <w:spacing w:before="240" w:line="360" w:lineRule="auto"/>
        <w:jc w:val="left"/>
        <w:rPr>
          <w:rFonts w:ascii="Arial" w:cs="Arial"/>
          <w:b/>
          <w:sz w:val="24"/>
        </w:rPr>
      </w:pPr>
    </w:p>
    <w:p w:rsidR="0031398C" w:rsidRDefault="00E27665">
      <w:pPr>
        <w:spacing w:beforeLines="50" w:before="156" w:line="480" w:lineRule="auto"/>
        <w:rPr>
          <w:rFonts w:ascii="Arial" w:hAnsi="Arial" w:cs="Arial"/>
          <w:b/>
          <w:sz w:val="24"/>
        </w:rPr>
      </w:pPr>
      <w:r>
        <w:rPr>
          <w:rFonts w:ascii="Arial" w:cs="Arial" w:hint="eastAsia"/>
          <w:b/>
          <w:sz w:val="24"/>
        </w:rPr>
        <w:t>五</w:t>
      </w:r>
      <w:r>
        <w:rPr>
          <w:rFonts w:ascii="Arial" w:cs="Arial"/>
          <w:b/>
          <w:sz w:val="24"/>
        </w:rPr>
        <w:t>、联系方式</w:t>
      </w:r>
    </w:p>
    <w:p w:rsidR="0031398C" w:rsidRDefault="00E27665">
      <w:pPr>
        <w:spacing w:line="360" w:lineRule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地址：广州市黄埔区云</w:t>
      </w:r>
      <w:proofErr w:type="gramStart"/>
      <w:r>
        <w:rPr>
          <w:rFonts w:asciiTheme="minorEastAsia" w:eastAsiaTheme="minorEastAsia" w:hAnsiTheme="minorEastAsia" w:cstheme="minorEastAsia" w:hint="eastAsia"/>
        </w:rPr>
        <w:t>埔</w:t>
      </w:r>
      <w:proofErr w:type="gramEnd"/>
      <w:r>
        <w:rPr>
          <w:rFonts w:asciiTheme="minorEastAsia" w:eastAsiaTheme="minorEastAsia" w:hAnsiTheme="minorEastAsia" w:cstheme="minorEastAsia" w:hint="eastAsia"/>
        </w:rPr>
        <w:t>工业区埔南路36号              电话：020-85556668-</w:t>
      </w:r>
      <w:r w:rsidR="005B54C9">
        <w:rPr>
          <w:rFonts w:asciiTheme="minorEastAsia" w:eastAsiaTheme="minorEastAsia" w:hAnsiTheme="minorEastAsia" w:cstheme="minorEastAsia" w:hint="eastAsia"/>
        </w:rPr>
        <w:t>5290</w:t>
      </w:r>
      <w:r>
        <w:rPr>
          <w:rFonts w:asciiTheme="minorEastAsia" w:eastAsiaTheme="minorEastAsia" w:hAnsiTheme="minorEastAsia" w:cstheme="minorEastAsia" w:hint="eastAsia"/>
        </w:rPr>
        <w:t xml:space="preserve">  王女士</w:t>
      </w:r>
    </w:p>
    <w:p w:rsidR="0031398C" w:rsidRDefault="00E27665">
      <w:pPr>
        <w:spacing w:line="360" w:lineRule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公司官方网站：</w:t>
      </w:r>
      <w:hyperlink r:id="rId9" w:history="1">
        <w:r>
          <w:rPr>
            <w:rFonts w:asciiTheme="minorEastAsia" w:eastAsiaTheme="minorEastAsia" w:hAnsiTheme="minorEastAsia" w:cstheme="minorEastAsia" w:hint="eastAsia"/>
          </w:rPr>
          <w:t>www.bluemoon.com.cn</w:t>
        </w:r>
      </w:hyperlink>
      <w:r>
        <w:rPr>
          <w:rFonts w:asciiTheme="minorEastAsia" w:eastAsiaTheme="minorEastAsia" w:hAnsiTheme="minorEastAsia" w:cstheme="minorEastAsia" w:hint="eastAsia"/>
        </w:rPr>
        <w:t xml:space="preserve">                    答疑邮箱：</w:t>
      </w:r>
      <w:hyperlink r:id="rId10" w:history="1">
        <w:r>
          <w:rPr>
            <w:rStyle w:val="a7"/>
            <w:rFonts w:asciiTheme="minorEastAsia" w:eastAsiaTheme="minorEastAsia" w:hAnsiTheme="minorEastAsia" w:cstheme="minorEastAsia" w:hint="eastAsia"/>
            <w:color w:val="auto"/>
            <w:u w:val="none"/>
          </w:rPr>
          <w:t>campus@bluemoon.com.cn</w:t>
        </w:r>
      </w:hyperlink>
      <w:r>
        <w:rPr>
          <w:rFonts w:asciiTheme="minorEastAsia" w:eastAsiaTheme="minorEastAsia" w:hAnsiTheme="minorEastAsia" w:cstheme="minorEastAsia" w:hint="eastAsia"/>
        </w:rPr>
        <w:t>（不接收简历）</w:t>
      </w:r>
    </w:p>
    <w:p w:rsidR="0031398C" w:rsidRPr="002922CE" w:rsidRDefault="00E27665" w:rsidP="002922CE">
      <w:pPr>
        <w:spacing w:line="360" w:lineRule="auto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校园招聘微信号：蓝月亮校园招聘                       官方答疑QQ群：</w:t>
      </w:r>
      <w:r w:rsidR="00427CAE" w:rsidRPr="00427CAE">
        <w:rPr>
          <w:rFonts w:asciiTheme="minorEastAsia" w:eastAsiaTheme="minorEastAsia" w:hAnsiTheme="minorEastAsia" w:cstheme="minorEastAsia"/>
        </w:rPr>
        <w:t>725551947</w:t>
      </w:r>
      <w:r>
        <w:rPr>
          <w:rFonts w:ascii="Arial" w:hAnsi="Arial" w:cs="Arial" w:hint="eastAsia"/>
        </w:rPr>
        <w:t xml:space="preserve">                                                                                </w:t>
      </w:r>
    </w:p>
    <w:sectPr w:rsidR="0031398C" w:rsidRPr="002922CE">
      <w:headerReference w:type="default" r:id="rId11"/>
      <w:pgSz w:w="11906" w:h="16838"/>
      <w:pgMar w:top="720" w:right="720" w:bottom="720" w:left="720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5AA" w:rsidRDefault="00DD45AA">
      <w:r>
        <w:separator/>
      </w:r>
    </w:p>
  </w:endnote>
  <w:endnote w:type="continuationSeparator" w:id="0">
    <w:p w:rsidR="00DD45AA" w:rsidRDefault="00DD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5AA" w:rsidRDefault="00DD45AA">
      <w:r>
        <w:separator/>
      </w:r>
    </w:p>
  </w:footnote>
  <w:footnote w:type="continuationSeparator" w:id="0">
    <w:p w:rsidR="00DD45AA" w:rsidRDefault="00DD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98C" w:rsidRDefault="00E27665">
    <w:pPr>
      <w:pStyle w:val="a4"/>
      <w:jc w:val="both"/>
    </w:pPr>
    <w:r>
      <w:rPr>
        <w:noProof/>
      </w:rPr>
      <w:drawing>
        <wp:inline distT="0" distB="0" distL="0" distR="0">
          <wp:extent cx="1028700" cy="371475"/>
          <wp:effectExtent l="19050" t="0" r="0" b="0"/>
          <wp:docPr id="1" name="图片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F1589"/>
    <w:multiLevelType w:val="multilevel"/>
    <w:tmpl w:val="570F1589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D22D6D"/>
    <w:rsid w:val="0002195E"/>
    <w:rsid w:val="00040692"/>
    <w:rsid w:val="00085D8F"/>
    <w:rsid w:val="00092371"/>
    <w:rsid w:val="000A4593"/>
    <w:rsid w:val="000D0788"/>
    <w:rsid w:val="000D1D8C"/>
    <w:rsid w:val="000D5C16"/>
    <w:rsid w:val="001200D4"/>
    <w:rsid w:val="00126F4C"/>
    <w:rsid w:val="00145BE8"/>
    <w:rsid w:val="00173319"/>
    <w:rsid w:val="001B3717"/>
    <w:rsid w:val="001F53B1"/>
    <w:rsid w:val="00247A78"/>
    <w:rsid w:val="002500F4"/>
    <w:rsid w:val="00271C16"/>
    <w:rsid w:val="002922CE"/>
    <w:rsid w:val="00296654"/>
    <w:rsid w:val="002A3AA6"/>
    <w:rsid w:val="002B601C"/>
    <w:rsid w:val="002D6B80"/>
    <w:rsid w:val="002F5EDE"/>
    <w:rsid w:val="0031398C"/>
    <w:rsid w:val="00336DA2"/>
    <w:rsid w:val="00352F67"/>
    <w:rsid w:val="00354E14"/>
    <w:rsid w:val="003E7FE8"/>
    <w:rsid w:val="003F6895"/>
    <w:rsid w:val="00407704"/>
    <w:rsid w:val="004128BB"/>
    <w:rsid w:val="00423089"/>
    <w:rsid w:val="00427CAE"/>
    <w:rsid w:val="004475F1"/>
    <w:rsid w:val="00457DCE"/>
    <w:rsid w:val="004E49B0"/>
    <w:rsid w:val="005164BC"/>
    <w:rsid w:val="00525C20"/>
    <w:rsid w:val="005658E3"/>
    <w:rsid w:val="005B54C9"/>
    <w:rsid w:val="005D2265"/>
    <w:rsid w:val="006F1874"/>
    <w:rsid w:val="00733FF6"/>
    <w:rsid w:val="007569D7"/>
    <w:rsid w:val="00760EAD"/>
    <w:rsid w:val="00771B83"/>
    <w:rsid w:val="007A7CA8"/>
    <w:rsid w:val="007E2BCE"/>
    <w:rsid w:val="007F195B"/>
    <w:rsid w:val="0086522E"/>
    <w:rsid w:val="00890038"/>
    <w:rsid w:val="008A35BE"/>
    <w:rsid w:val="008B51C5"/>
    <w:rsid w:val="008E4C02"/>
    <w:rsid w:val="008E72A2"/>
    <w:rsid w:val="00906438"/>
    <w:rsid w:val="009A0E3E"/>
    <w:rsid w:val="009E24E9"/>
    <w:rsid w:val="009F2F39"/>
    <w:rsid w:val="00A03029"/>
    <w:rsid w:val="00A10581"/>
    <w:rsid w:val="00A520A0"/>
    <w:rsid w:val="00A85D0E"/>
    <w:rsid w:val="00A958B9"/>
    <w:rsid w:val="00AA05EA"/>
    <w:rsid w:val="00AA0640"/>
    <w:rsid w:val="00AA1850"/>
    <w:rsid w:val="00AD351D"/>
    <w:rsid w:val="00B23CE8"/>
    <w:rsid w:val="00B24466"/>
    <w:rsid w:val="00B711F3"/>
    <w:rsid w:val="00C65EFC"/>
    <w:rsid w:val="00C81918"/>
    <w:rsid w:val="00C949C7"/>
    <w:rsid w:val="00CA59B7"/>
    <w:rsid w:val="00CB5608"/>
    <w:rsid w:val="00CF4D22"/>
    <w:rsid w:val="00CF5628"/>
    <w:rsid w:val="00D316E7"/>
    <w:rsid w:val="00D41B80"/>
    <w:rsid w:val="00D5664C"/>
    <w:rsid w:val="00D60B69"/>
    <w:rsid w:val="00D6495F"/>
    <w:rsid w:val="00DD45AA"/>
    <w:rsid w:val="00DF5972"/>
    <w:rsid w:val="00DF6691"/>
    <w:rsid w:val="00E12A05"/>
    <w:rsid w:val="00E16080"/>
    <w:rsid w:val="00E2377C"/>
    <w:rsid w:val="00E27665"/>
    <w:rsid w:val="00E33979"/>
    <w:rsid w:val="00E4685F"/>
    <w:rsid w:val="00E863A1"/>
    <w:rsid w:val="00E86D94"/>
    <w:rsid w:val="00ED677F"/>
    <w:rsid w:val="00EF68B6"/>
    <w:rsid w:val="00F13F29"/>
    <w:rsid w:val="00F2016B"/>
    <w:rsid w:val="00F455D3"/>
    <w:rsid w:val="00FC2770"/>
    <w:rsid w:val="079C5262"/>
    <w:rsid w:val="098A69F3"/>
    <w:rsid w:val="0B066318"/>
    <w:rsid w:val="0BA20D68"/>
    <w:rsid w:val="0E421DB9"/>
    <w:rsid w:val="129B3090"/>
    <w:rsid w:val="12BC0469"/>
    <w:rsid w:val="15265308"/>
    <w:rsid w:val="192A203F"/>
    <w:rsid w:val="1D82335C"/>
    <w:rsid w:val="236D5B1E"/>
    <w:rsid w:val="23F75F4E"/>
    <w:rsid w:val="2626590B"/>
    <w:rsid w:val="274236FB"/>
    <w:rsid w:val="2AD536AF"/>
    <w:rsid w:val="2C247A88"/>
    <w:rsid w:val="2D217C6E"/>
    <w:rsid w:val="2E271E88"/>
    <w:rsid w:val="2E481D0F"/>
    <w:rsid w:val="30484540"/>
    <w:rsid w:val="30BC0827"/>
    <w:rsid w:val="318811B8"/>
    <w:rsid w:val="31F23411"/>
    <w:rsid w:val="33035A74"/>
    <w:rsid w:val="33D81F6F"/>
    <w:rsid w:val="36B8664D"/>
    <w:rsid w:val="38D91214"/>
    <w:rsid w:val="3EEA1A4B"/>
    <w:rsid w:val="3F3F4D89"/>
    <w:rsid w:val="4265287A"/>
    <w:rsid w:val="4396664E"/>
    <w:rsid w:val="4C5165C8"/>
    <w:rsid w:val="4DAB344A"/>
    <w:rsid w:val="4EF31E6E"/>
    <w:rsid w:val="519B3BEC"/>
    <w:rsid w:val="51BD6A33"/>
    <w:rsid w:val="53131421"/>
    <w:rsid w:val="54B9119E"/>
    <w:rsid w:val="5A6217C9"/>
    <w:rsid w:val="5B8D182F"/>
    <w:rsid w:val="64043D7D"/>
    <w:rsid w:val="65111A12"/>
    <w:rsid w:val="6545216B"/>
    <w:rsid w:val="67796DEE"/>
    <w:rsid w:val="67C1597E"/>
    <w:rsid w:val="6A0C660C"/>
    <w:rsid w:val="6FD22D6D"/>
    <w:rsid w:val="701A41BA"/>
    <w:rsid w:val="74FC242E"/>
    <w:rsid w:val="7F93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F1960"/>
  <w15:docId w15:val="{FD831347-9882-4114-BED3-E567C201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a6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qFormat/>
    <w:rPr>
      <w:color w:val="FFFF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标题 字符"/>
    <w:basedOn w:val="a0"/>
    <w:link w:val="a5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mpus@bluemoon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uemoon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Belle 王</cp:lastModifiedBy>
  <cp:revision>15</cp:revision>
  <dcterms:created xsi:type="dcterms:W3CDTF">2019-02-25T01:27:00Z</dcterms:created>
  <dcterms:modified xsi:type="dcterms:W3CDTF">2019-03-05T07:03:00Z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